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071" w:rsidRPr="00626071" w:rsidRDefault="008C0405" w:rsidP="008C0405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sz w:val="28"/>
          <w:szCs w:val="28"/>
        </w:rPr>
        <w:t xml:space="preserve">                                        </w:t>
      </w:r>
      <w:r w:rsidR="00626071" w:rsidRPr="0062607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Анализ входных контрольных работ</w:t>
      </w:r>
    </w:p>
    <w:p w:rsidR="00626071" w:rsidRPr="00626071" w:rsidRDefault="00626071" w:rsidP="00626071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2607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по русскому языку в 5-х классах</w:t>
      </w:r>
    </w:p>
    <w:p w:rsidR="00626071" w:rsidRPr="00626071" w:rsidRDefault="00626071" w:rsidP="00626071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сентябре 2</w:t>
      </w:r>
      <w:r w:rsidR="00AC33B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018</w:t>
      </w: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года учителями русского языка были проведены входные контрольные работы в 5-х классах на темы, изученные в прошлом учебном году.</w:t>
      </w:r>
    </w:p>
    <w:p w:rsidR="00626071" w:rsidRPr="00626071" w:rsidRDefault="00626071" w:rsidP="00626071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Целью проверки было выявление качества знаний, умений и навыков обучающихся на начало учебного года русскому языку.</w:t>
      </w:r>
    </w:p>
    <w:p w:rsidR="00626071" w:rsidRPr="00626071" w:rsidRDefault="00626071" w:rsidP="00626071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ходе анализа были поставлены следующие задачи:</w:t>
      </w:r>
    </w:p>
    <w:p w:rsidR="00626071" w:rsidRPr="00626071" w:rsidRDefault="00626071" w:rsidP="00626071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1)определить общий % успеваемости и % качества по результатам контрольной работы по русскому языку;</w:t>
      </w:r>
    </w:p>
    <w:p w:rsidR="00626071" w:rsidRPr="00626071" w:rsidRDefault="00626071" w:rsidP="00626071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2)выявить классы, в которых наблюдается минимальный процент качества и успеваемости по предметам;</w:t>
      </w:r>
    </w:p>
    <w:p w:rsidR="00626071" w:rsidRPr="00626071" w:rsidRDefault="00626071" w:rsidP="00626071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3)выявить классы, в которых наблюдается максимальный процент качества и успеваемости по предметам;</w:t>
      </w:r>
    </w:p>
    <w:p w:rsidR="00626071" w:rsidRPr="00626071" w:rsidRDefault="00626071" w:rsidP="00626071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4) выявить темы, которые были плохо усвоены;</w:t>
      </w:r>
    </w:p>
    <w:p w:rsidR="00626071" w:rsidRPr="00626071" w:rsidRDefault="00626071" w:rsidP="00626071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5) определить причины недостаточного усвоения тем.</w:t>
      </w:r>
    </w:p>
    <w:p w:rsidR="00626071" w:rsidRPr="00626071" w:rsidRDefault="00626071" w:rsidP="00626071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Контрольная работа по русскому языку в 5-х классах проводилась в форме диктан</w:t>
      </w:r>
      <w:r w:rsidR="00AC33B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та </w:t>
      </w: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626071" w:rsidRPr="00626071" w:rsidRDefault="00626071" w:rsidP="00626071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2607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Результаты административной контрольной работы по русскому языку в 5-х классах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975"/>
        <w:gridCol w:w="839"/>
        <w:gridCol w:w="450"/>
        <w:gridCol w:w="495"/>
        <w:gridCol w:w="540"/>
        <w:gridCol w:w="540"/>
        <w:gridCol w:w="30"/>
        <w:gridCol w:w="1476"/>
        <w:gridCol w:w="30"/>
        <w:gridCol w:w="984"/>
        <w:gridCol w:w="30"/>
        <w:gridCol w:w="1050"/>
      </w:tblGrid>
      <w:tr w:rsidR="00626071" w:rsidRPr="00626071" w:rsidTr="008C0405">
        <w:trPr>
          <w:tblCellSpacing w:w="15" w:type="dxa"/>
        </w:trPr>
        <w:tc>
          <w:tcPr>
            <w:tcW w:w="1560" w:type="dxa"/>
            <w:vMerge w:val="restart"/>
            <w:tcBorders>
              <w:top w:val="double" w:sz="6" w:space="0" w:color="C0C0C0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626071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45" w:type="dxa"/>
            <w:vMerge w:val="restart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626071" w:rsidP="008C040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  <w:p w:rsidR="00626071" w:rsidRPr="00626071" w:rsidRDefault="00626071" w:rsidP="008C040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об-ся</w:t>
            </w:r>
          </w:p>
          <w:p w:rsidR="00626071" w:rsidRPr="00626071" w:rsidRDefault="00626071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809" w:type="dxa"/>
            <w:vMerge w:val="restart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626071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1995" w:type="dxa"/>
            <w:gridSpan w:val="4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626071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оценки</w:t>
            </w:r>
          </w:p>
        </w:tc>
        <w:tc>
          <w:tcPr>
            <w:tcW w:w="1476" w:type="dxa"/>
            <w:gridSpan w:val="2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626071" w:rsidP="008C040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  <w:p w:rsidR="00626071" w:rsidRPr="00626071" w:rsidRDefault="00626071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4" w:type="dxa"/>
            <w:gridSpan w:val="2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626071" w:rsidP="008C040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  <w:p w:rsidR="00626071" w:rsidRPr="00626071" w:rsidRDefault="00626071" w:rsidP="008C040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</w:p>
          <w:p w:rsidR="00626071" w:rsidRPr="00626071" w:rsidRDefault="00626071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35" w:type="dxa"/>
            <w:gridSpan w:val="2"/>
            <w:tcBorders>
              <w:top w:val="double" w:sz="6" w:space="0" w:color="C0C0C0"/>
              <w:left w:val="double" w:sz="6" w:space="0" w:color="C0C0C0"/>
              <w:bottom w:val="nil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626071" w:rsidP="008C040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:rsidR="00626071" w:rsidRPr="00626071" w:rsidRDefault="00626071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626071" w:rsidRPr="00626071" w:rsidTr="008C0405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C0C0C0"/>
              <w:left w:val="single" w:sz="6" w:space="0" w:color="000000"/>
              <w:bottom w:val="nil"/>
              <w:right w:val="nil"/>
            </w:tcBorders>
            <w:hideMark/>
          </w:tcPr>
          <w:p w:rsidR="00626071" w:rsidRPr="00626071" w:rsidRDefault="00626071" w:rsidP="008C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hideMark/>
          </w:tcPr>
          <w:p w:rsidR="00626071" w:rsidRPr="00626071" w:rsidRDefault="00626071" w:rsidP="008C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hideMark/>
          </w:tcPr>
          <w:p w:rsidR="00626071" w:rsidRPr="00626071" w:rsidRDefault="00626071" w:rsidP="008C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626071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4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626071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626071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626071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gridSpan w:val="2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vAlign w:val="center"/>
            <w:hideMark/>
          </w:tcPr>
          <w:p w:rsidR="00626071" w:rsidRPr="00626071" w:rsidRDefault="00626071" w:rsidP="008C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vAlign w:val="center"/>
            <w:hideMark/>
          </w:tcPr>
          <w:p w:rsidR="00626071" w:rsidRPr="00626071" w:rsidRDefault="00626071" w:rsidP="008C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double" w:sz="6" w:space="0" w:color="C0C0C0"/>
            </w:tcBorders>
            <w:vAlign w:val="center"/>
            <w:hideMark/>
          </w:tcPr>
          <w:p w:rsidR="00626071" w:rsidRPr="00626071" w:rsidRDefault="00626071" w:rsidP="008C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071" w:rsidRPr="00626071" w:rsidTr="008C0405">
        <w:trPr>
          <w:trHeight w:val="330"/>
          <w:tblCellSpacing w:w="15" w:type="dxa"/>
        </w:trPr>
        <w:tc>
          <w:tcPr>
            <w:tcW w:w="1560" w:type="dxa"/>
            <w:tcBorders>
              <w:top w:val="double" w:sz="6" w:space="0" w:color="C0C0C0"/>
              <w:left w:val="single" w:sz="6" w:space="0" w:color="00000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8C0405" w:rsidRDefault="00626071" w:rsidP="008C0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5а</w:t>
            </w:r>
            <w:r w:rsidR="008C0405" w:rsidRPr="008C0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(И.Г. </w:t>
            </w:r>
            <w:r w:rsidR="008C0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C0405" w:rsidRPr="008C0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Д.А.)</w:t>
            </w:r>
          </w:p>
        </w:tc>
        <w:tc>
          <w:tcPr>
            <w:tcW w:w="9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8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626071" w:rsidRPr="00626071" w:rsidTr="008C0405">
        <w:trPr>
          <w:trHeight w:val="330"/>
          <w:tblCellSpacing w:w="15" w:type="dxa"/>
        </w:trPr>
        <w:tc>
          <w:tcPr>
            <w:tcW w:w="1560" w:type="dxa"/>
            <w:tcBorders>
              <w:top w:val="double" w:sz="6" w:space="0" w:color="C0C0C0"/>
              <w:left w:val="single" w:sz="6" w:space="0" w:color="00000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8C0405" w:rsidRDefault="00626071" w:rsidP="008C0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5б</w:t>
            </w:r>
            <w:r w:rsidR="008C0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(С.М. </w:t>
            </w:r>
            <w:r w:rsidR="008C0405" w:rsidRPr="008C0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М.Н.)</w:t>
            </w:r>
          </w:p>
        </w:tc>
        <w:tc>
          <w:tcPr>
            <w:tcW w:w="9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8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626071" w:rsidRPr="00626071" w:rsidTr="008C0405">
        <w:trPr>
          <w:trHeight w:val="330"/>
          <w:tblCellSpacing w:w="15" w:type="dxa"/>
        </w:trPr>
        <w:tc>
          <w:tcPr>
            <w:tcW w:w="1560" w:type="dxa"/>
            <w:tcBorders>
              <w:top w:val="double" w:sz="6" w:space="0" w:color="C0C0C0"/>
              <w:left w:val="single" w:sz="6" w:space="0" w:color="00000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8C0405" w:rsidRDefault="00626071" w:rsidP="008C0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5в</w:t>
            </w:r>
            <w:r w:rsidR="008C0405" w:rsidRPr="008C0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(М.Д. З.И.)</w:t>
            </w:r>
          </w:p>
        </w:tc>
        <w:tc>
          <w:tcPr>
            <w:tcW w:w="9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71" w:rsidRPr="00626071" w:rsidRDefault="00221D7A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626071" w:rsidRPr="00626071" w:rsidTr="008C0405">
        <w:trPr>
          <w:trHeight w:val="315"/>
          <w:tblCellSpacing w:w="15" w:type="dxa"/>
        </w:trPr>
        <w:tc>
          <w:tcPr>
            <w:tcW w:w="1560" w:type="dxa"/>
            <w:tcBorders>
              <w:top w:val="double" w:sz="6" w:space="0" w:color="C0C0C0"/>
              <w:left w:val="single" w:sz="6" w:space="0" w:color="00000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626071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результаты по параллели</w:t>
            </w:r>
          </w:p>
        </w:tc>
        <w:tc>
          <w:tcPr>
            <w:tcW w:w="9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886213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0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886213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886213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886213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886213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886213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7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886213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8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886213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6071" w:rsidRPr="00626071" w:rsidRDefault="00886213" w:rsidP="008C0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2,8</w:t>
            </w:r>
          </w:p>
        </w:tc>
      </w:tr>
    </w:tbl>
    <w:p w:rsidR="00626071" w:rsidRPr="00626071" w:rsidRDefault="008C0405" w:rsidP="00626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 w:type="textWrapping" w:clear="all"/>
      </w:r>
      <w:r w:rsidR="00626071"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:rsidR="00886213" w:rsidRDefault="00886213" w:rsidP="00626071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26071" w:rsidRPr="00A54561" w:rsidRDefault="00626071" w:rsidP="00A54561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2607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ВЫВОД:</w:t>
      </w:r>
      <w:r w:rsidRPr="00626071">
        <w:rPr>
          <w:rFonts w:ascii="Georgia" w:eastAsia="Times New Roman" w:hAnsi="Georgia" w:cs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обучающиеся 5-х классов показали оч</w:t>
      </w:r>
      <w:r w:rsidR="00343BD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ень низкий уровень </w:t>
      </w:r>
      <w:r w:rsidR="008C040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обученн</w:t>
      </w: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ости по русскому языку. Средняя успе</w:t>
      </w:r>
      <w:r w:rsidR="0088621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ваемость по параллели - всего 55</w:t>
      </w: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%.</w:t>
      </w:r>
      <w:r w:rsidRPr="0062607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 </w:t>
      </w:r>
      <w:r w:rsidR="00CB46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 справились с диктантом 45</w:t>
      </w: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% обучающихся 5-х классов.</w:t>
      </w:r>
      <w:r w:rsidRPr="0062607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 </w:t>
      </w: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Качество усвоения</w:t>
      </w:r>
      <w:r w:rsidR="0088621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знаний по предмету составило 29%, средний балл по предмету – 2,8</w:t>
      </w: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62607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 </w:t>
      </w: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Максимальный процент ус</w:t>
      </w:r>
      <w:r w:rsidR="0088621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певаемости по русскому языку (70%) в 5в</w:t>
      </w: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классе. </w:t>
      </w:r>
      <w:r w:rsidR="0088621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Средний процент успеваемости по русскому языку (60%) в 5б классе.</w:t>
      </w:r>
      <w:r w:rsidR="00343BD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Минимальный процент ус</w:t>
      </w:r>
      <w:r w:rsidR="0088621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певаемости по русскому языку (38%) наблюдается в 5б .</w:t>
      </w:r>
      <w:r w:rsidRPr="0062607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 </w:t>
      </w: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</w:t>
      </w:r>
      <w:r w:rsidR="0088621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аксимальный процент качества (40%) в 5в</w:t>
      </w:r>
      <w:r w:rsidRPr="0062607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. </w:t>
      </w:r>
      <w:r w:rsidR="0088621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Минимальный процент качества (20</w:t>
      </w: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%</w:t>
      </w:r>
      <w:r w:rsidR="00CB46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) в 5а и (28%) в 5</w:t>
      </w: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CB46A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б </w:t>
      </w: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классе свидетельствует о неудовлетворительном уровне функциональной грамотности обучающихся. Работы обучающихся показывают, что большее количество ошибок допущено при написании слов с орфограммой «безударная гласная в корне слова, проверяемая ударением» (98 %), «непроизносимая согласная в корне слова» (70 %), «единообраз</w:t>
      </w:r>
      <w:r w:rsidR="00343BD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ное написание приставок» (40 %), </w:t>
      </w:r>
      <w:r w:rsidR="00A54561" w:rsidRPr="00A54561">
        <w:t xml:space="preserve"> </w:t>
      </w:r>
      <w:r w:rsidR="00A5456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«б</w:t>
      </w:r>
      <w:r w:rsidR="00A54561" w:rsidRPr="00A5456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езударные</w:t>
      </w:r>
      <w:r w:rsidR="00A5456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личные окончания глаголов»,  «п</w:t>
      </w:r>
      <w:r w:rsidR="00A54561" w:rsidRPr="00A5456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равописание  ТСЯ и ТЬСЯ в глаголах»</w:t>
      </w:r>
      <w:r w:rsidR="00A54561" w:rsidRPr="00A54561">
        <w:rPr>
          <w:color w:val="000000"/>
          <w:sz w:val="27"/>
          <w:szCs w:val="27"/>
          <w:shd w:val="clear" w:color="auto" w:fill="FFFFFF"/>
        </w:rPr>
        <w:t xml:space="preserve"> </w:t>
      </w:r>
      <w:r w:rsidR="00A54561">
        <w:rPr>
          <w:color w:val="000000"/>
          <w:sz w:val="27"/>
          <w:szCs w:val="27"/>
          <w:shd w:val="clear" w:color="auto" w:fill="FFFFFF"/>
        </w:rPr>
        <w:t>«</w:t>
      </w:r>
      <w:r w:rsidR="00A54561" w:rsidRPr="00A5456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правописание ь после шипящих на конце слов</w:t>
      </w:r>
      <w:r w:rsidR="00A5456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</w:t>
      </w:r>
      <w:r w:rsidR="00A54561" w:rsidRPr="00A5456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</w:t>
      </w:r>
    </w:p>
    <w:p w:rsidR="00626071" w:rsidRPr="00626071" w:rsidRDefault="00626071" w:rsidP="00626071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Причины, по которым были допущены ошибки:</w:t>
      </w:r>
    </w:p>
    <w:p w:rsidR="00626071" w:rsidRPr="00626071" w:rsidRDefault="00626071" w:rsidP="00626071">
      <w:pPr>
        <w:shd w:val="clear" w:color="auto" w:fill="FFFFFF"/>
        <w:spacing w:before="100" w:beforeAutospacing="1" w:after="0" w:line="240" w:lineRule="auto"/>
        <w:ind w:firstLine="90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недостаточное время уделяются повторению сложных для усвоения тем;</w:t>
      </w:r>
    </w:p>
    <w:p w:rsidR="00626071" w:rsidRPr="00626071" w:rsidRDefault="00626071" w:rsidP="00626071">
      <w:pPr>
        <w:shd w:val="clear" w:color="auto" w:fill="FFFFFF"/>
        <w:spacing w:before="100" w:beforeAutospacing="1" w:after="0" w:line="240" w:lineRule="auto"/>
        <w:ind w:firstLine="90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кратковременная и ослабленная память у некоторых детей;</w:t>
      </w:r>
    </w:p>
    <w:p w:rsidR="00626071" w:rsidRPr="00626071" w:rsidRDefault="00626071" w:rsidP="00626071">
      <w:pPr>
        <w:shd w:val="clear" w:color="auto" w:fill="FFFFFF"/>
        <w:spacing w:before="100" w:beforeAutospacing="1" w:after="0" w:line="240" w:lineRule="auto"/>
        <w:ind w:firstLine="90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пропуск занятий учениками по разным причинам.</w:t>
      </w:r>
    </w:p>
    <w:p w:rsidR="00626071" w:rsidRPr="00626071" w:rsidRDefault="00626071" w:rsidP="00626071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26071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Рекомендации:</w:t>
      </w:r>
    </w:p>
    <w:p w:rsidR="00626071" w:rsidRPr="00626071" w:rsidRDefault="00626071" w:rsidP="00626071">
      <w:pPr>
        <w:shd w:val="clear" w:color="auto" w:fill="FFFFFF"/>
        <w:spacing w:before="100" w:beforeAutospacing="1" w:after="0" w:line="240" w:lineRule="auto"/>
        <w:ind w:firstLine="90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-провести работы над ошибками;</w:t>
      </w:r>
    </w:p>
    <w:p w:rsidR="00626071" w:rsidRPr="00626071" w:rsidRDefault="00626071" w:rsidP="00626071">
      <w:pPr>
        <w:shd w:val="clear" w:color="auto" w:fill="FFFFFF"/>
        <w:spacing w:before="100" w:beforeAutospacing="1" w:after="0" w:line="240" w:lineRule="auto"/>
        <w:ind w:firstLine="90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2607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-на уроках повторения систематически проводить закрепление знаний и умений обучающихся по темам, на которые было допущено большее количество ошибок.</w:t>
      </w:r>
    </w:p>
    <w:p w:rsidR="00A54561" w:rsidRPr="000702BD" w:rsidRDefault="000702BD" w:rsidP="00A54561">
      <w:pPr>
        <w:rPr>
          <w:sz w:val="26"/>
          <w:szCs w:val="26"/>
        </w:rPr>
      </w:pPr>
      <w:r w:rsidRPr="000702BD">
        <w:rPr>
          <w:sz w:val="26"/>
          <w:szCs w:val="26"/>
        </w:rPr>
        <w:t xml:space="preserve">               -б</w:t>
      </w:r>
      <w:r w:rsidR="00A54561" w:rsidRPr="000702BD">
        <w:rPr>
          <w:sz w:val="26"/>
          <w:szCs w:val="26"/>
        </w:rPr>
        <w:t>ольшое внимание уделять дифференцированной и индивидуальной работе с учащимися.</w:t>
      </w:r>
    </w:p>
    <w:p w:rsidR="00A54561" w:rsidRPr="000702BD" w:rsidRDefault="000702BD" w:rsidP="00A54561">
      <w:pPr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Pr="000702BD">
        <w:rPr>
          <w:sz w:val="26"/>
          <w:szCs w:val="26"/>
        </w:rPr>
        <w:t xml:space="preserve"> -р</w:t>
      </w:r>
      <w:r w:rsidR="00A54561" w:rsidRPr="000702BD">
        <w:rPr>
          <w:sz w:val="26"/>
          <w:szCs w:val="26"/>
        </w:rPr>
        <w:t>азнообразить формы и методы проведения урока, проверки знаний учеников, изучения материала;</w:t>
      </w:r>
    </w:p>
    <w:p w:rsidR="00A54561" w:rsidRPr="00A54561" w:rsidRDefault="00A54561" w:rsidP="00A54561">
      <w:pPr>
        <w:rPr>
          <w:sz w:val="28"/>
          <w:szCs w:val="28"/>
        </w:rPr>
      </w:pPr>
      <w:r w:rsidRPr="00A54561">
        <w:rPr>
          <w:sz w:val="28"/>
          <w:szCs w:val="28"/>
        </w:rPr>
        <w:br/>
      </w:r>
    </w:p>
    <w:p w:rsidR="008C0405" w:rsidRPr="008C0405" w:rsidRDefault="008C0405" w:rsidP="008C0405">
      <w:pPr>
        <w:rPr>
          <w:sz w:val="28"/>
          <w:szCs w:val="28"/>
        </w:rPr>
      </w:pPr>
    </w:p>
    <w:p w:rsidR="008C0405" w:rsidRPr="008C0405" w:rsidRDefault="008C0405" w:rsidP="008C0405">
      <w:pPr>
        <w:rPr>
          <w:sz w:val="28"/>
          <w:szCs w:val="28"/>
        </w:rPr>
      </w:pPr>
    </w:p>
    <w:p w:rsidR="008C0405" w:rsidRPr="008C0405" w:rsidRDefault="008C0405" w:rsidP="008C0405">
      <w:pPr>
        <w:rPr>
          <w:sz w:val="28"/>
          <w:szCs w:val="28"/>
        </w:rPr>
      </w:pPr>
    </w:p>
    <w:p w:rsidR="008C0405" w:rsidRPr="008C0405" w:rsidRDefault="008C0405" w:rsidP="008C0405">
      <w:pPr>
        <w:rPr>
          <w:sz w:val="28"/>
          <w:szCs w:val="28"/>
        </w:rPr>
      </w:pPr>
    </w:p>
    <w:p w:rsidR="008C0405" w:rsidRPr="008C0405" w:rsidRDefault="008C0405" w:rsidP="008C0405">
      <w:pPr>
        <w:rPr>
          <w:sz w:val="28"/>
          <w:szCs w:val="28"/>
        </w:rPr>
      </w:pPr>
    </w:p>
    <w:p w:rsidR="00163B36" w:rsidRPr="008C0405" w:rsidRDefault="008C0405" w:rsidP="008C0405">
      <w:pPr>
        <w:rPr>
          <w:sz w:val="28"/>
          <w:szCs w:val="28"/>
        </w:rPr>
      </w:pPr>
      <w:r w:rsidRPr="00F67181">
        <w:rPr>
          <w:b/>
          <w:sz w:val="28"/>
          <w:szCs w:val="28"/>
        </w:rPr>
        <w:t>Руководитель Ш</w:t>
      </w:r>
      <w:bookmarkStart w:id="0" w:name="_GoBack"/>
      <w:bookmarkEnd w:id="0"/>
      <w:r w:rsidRPr="00F67181">
        <w:rPr>
          <w:b/>
          <w:sz w:val="28"/>
          <w:szCs w:val="28"/>
        </w:rPr>
        <w:t>МО</w:t>
      </w:r>
      <w:r>
        <w:rPr>
          <w:sz w:val="28"/>
          <w:szCs w:val="28"/>
        </w:rPr>
        <w:t>: Табурова З.И.</w:t>
      </w:r>
    </w:p>
    <w:sectPr w:rsidR="00163B36" w:rsidRPr="008C0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45" w:rsidRDefault="009D7745" w:rsidP="00E8684B">
      <w:pPr>
        <w:spacing w:after="0" w:line="240" w:lineRule="auto"/>
      </w:pPr>
      <w:r>
        <w:separator/>
      </w:r>
    </w:p>
  </w:endnote>
  <w:endnote w:type="continuationSeparator" w:id="0">
    <w:p w:rsidR="009D7745" w:rsidRDefault="009D7745" w:rsidP="00E8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45" w:rsidRDefault="009D7745" w:rsidP="00E8684B">
      <w:pPr>
        <w:spacing w:after="0" w:line="240" w:lineRule="auto"/>
      </w:pPr>
      <w:r>
        <w:separator/>
      </w:r>
    </w:p>
  </w:footnote>
  <w:footnote w:type="continuationSeparator" w:id="0">
    <w:p w:rsidR="009D7745" w:rsidRDefault="009D7745" w:rsidP="00E86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4B"/>
    <w:rsid w:val="00064A0A"/>
    <w:rsid w:val="000702BD"/>
    <w:rsid w:val="00163B36"/>
    <w:rsid w:val="00221D7A"/>
    <w:rsid w:val="00343BDA"/>
    <w:rsid w:val="003E7007"/>
    <w:rsid w:val="00626071"/>
    <w:rsid w:val="00680320"/>
    <w:rsid w:val="00886213"/>
    <w:rsid w:val="008C0405"/>
    <w:rsid w:val="009214B6"/>
    <w:rsid w:val="009D7745"/>
    <w:rsid w:val="00A54561"/>
    <w:rsid w:val="00AC33B5"/>
    <w:rsid w:val="00BC324B"/>
    <w:rsid w:val="00C02CF1"/>
    <w:rsid w:val="00CB46A5"/>
    <w:rsid w:val="00E8684B"/>
    <w:rsid w:val="00F67181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4C23B-4F01-4290-B9E3-64CD7E64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84B"/>
  </w:style>
  <w:style w:type="paragraph" w:styleId="a5">
    <w:name w:val="footer"/>
    <w:basedOn w:val="a"/>
    <w:link w:val="a6"/>
    <w:uiPriority w:val="99"/>
    <w:unhideWhenUsed/>
    <w:rsid w:val="00E8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84B"/>
  </w:style>
  <w:style w:type="paragraph" w:styleId="a7">
    <w:name w:val="Balloon Text"/>
    <w:basedOn w:val="a"/>
    <w:link w:val="a8"/>
    <w:uiPriority w:val="99"/>
    <w:semiHidden/>
    <w:unhideWhenUsed/>
    <w:rsid w:val="00163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3B36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680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435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7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7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4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4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2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4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5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3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09711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8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8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65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6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1448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0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2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9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3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1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7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0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2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8460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5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1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1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0319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8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9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4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32691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830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5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5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055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276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2018-10-07T12:01:00Z</cp:lastPrinted>
  <dcterms:created xsi:type="dcterms:W3CDTF">2017-11-14T19:28:00Z</dcterms:created>
  <dcterms:modified xsi:type="dcterms:W3CDTF">2018-10-07T12:02:00Z</dcterms:modified>
</cp:coreProperties>
</file>