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F8" w:rsidRPr="006B7EA3" w:rsidRDefault="00EC6EF8" w:rsidP="00EC6EF8">
      <w:pPr>
        <w:spacing w:after="200" w:line="276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6B7EA3">
        <w:rPr>
          <w:rFonts w:ascii="Calibri" w:eastAsia="Calibri" w:hAnsi="Calibri" w:cs="Times New Roman"/>
          <w:b/>
          <w:sz w:val="36"/>
          <w:szCs w:val="36"/>
        </w:rPr>
        <w:t>Протокол №</w:t>
      </w:r>
      <w:r>
        <w:rPr>
          <w:rFonts w:ascii="Calibri" w:eastAsia="Calibri" w:hAnsi="Calibri" w:cs="Times New Roman"/>
          <w:b/>
          <w:sz w:val="36"/>
          <w:szCs w:val="36"/>
        </w:rPr>
        <w:t>3</w:t>
      </w:r>
    </w:p>
    <w:p w:rsidR="00EC6EF8" w:rsidRPr="006B7EA3" w:rsidRDefault="00EC6EF8" w:rsidP="00EC6EF8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B7EA3">
        <w:rPr>
          <w:rFonts w:ascii="Calibri" w:eastAsia="Calibri" w:hAnsi="Calibri" w:cs="Times New Roman"/>
          <w:b/>
          <w:sz w:val="28"/>
          <w:szCs w:val="28"/>
        </w:rPr>
        <w:t xml:space="preserve">заседания </w:t>
      </w:r>
      <w:proofErr w:type="gramStart"/>
      <w:r w:rsidRPr="006B7EA3">
        <w:rPr>
          <w:rFonts w:ascii="Calibri" w:eastAsia="Calibri" w:hAnsi="Calibri" w:cs="Times New Roman"/>
          <w:b/>
          <w:sz w:val="28"/>
          <w:szCs w:val="28"/>
        </w:rPr>
        <w:t>МО  учителей</w:t>
      </w:r>
      <w:proofErr w:type="gramEnd"/>
      <w:r w:rsidRPr="006B7EA3">
        <w:rPr>
          <w:rFonts w:ascii="Calibri" w:eastAsia="Calibri" w:hAnsi="Calibri" w:cs="Times New Roman"/>
          <w:b/>
          <w:sz w:val="28"/>
          <w:szCs w:val="28"/>
        </w:rPr>
        <w:t xml:space="preserve"> русского языка и литературы</w:t>
      </w:r>
    </w:p>
    <w:p w:rsidR="00EC6EF8" w:rsidRPr="006B7EA3" w:rsidRDefault="00EC6EF8" w:rsidP="00EC6EF8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от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« 27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>» «декабрь 2018</w:t>
      </w:r>
      <w:r w:rsidRPr="006B7EA3">
        <w:rPr>
          <w:rFonts w:ascii="Calibri" w:eastAsia="Calibri" w:hAnsi="Calibri" w:cs="Times New Roman"/>
          <w:b/>
          <w:sz w:val="28"/>
          <w:szCs w:val="28"/>
        </w:rPr>
        <w:t xml:space="preserve"> г.»</w:t>
      </w:r>
    </w:p>
    <w:p w:rsidR="00EC6EF8" w:rsidRPr="006B7EA3" w:rsidRDefault="00EC6EF8" w:rsidP="00EC6EF8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6B7EA3">
        <w:rPr>
          <w:rFonts w:ascii="Calibri" w:eastAsia="Calibri" w:hAnsi="Calibri" w:cs="Times New Roman"/>
          <w:b/>
          <w:sz w:val="28"/>
          <w:szCs w:val="28"/>
        </w:rPr>
        <w:t>присутству</w:t>
      </w:r>
      <w:r>
        <w:rPr>
          <w:rFonts w:ascii="Calibri" w:eastAsia="Calibri" w:hAnsi="Calibri" w:cs="Times New Roman"/>
          <w:b/>
          <w:sz w:val="28"/>
          <w:szCs w:val="28"/>
        </w:rPr>
        <w:t>ют :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7</w:t>
      </w:r>
      <w:r w:rsidRPr="006B7EA3">
        <w:rPr>
          <w:rFonts w:ascii="Calibri" w:eastAsia="Calibri" w:hAnsi="Calibri" w:cs="Times New Roman"/>
          <w:b/>
          <w:sz w:val="28"/>
          <w:szCs w:val="28"/>
        </w:rPr>
        <w:t xml:space="preserve"> человек</w:t>
      </w:r>
    </w:p>
    <w:p w:rsidR="00EC6EF8" w:rsidRPr="006B7EA3" w:rsidRDefault="00EC6EF8" w:rsidP="00EC6EF8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6B7EA3">
        <w:rPr>
          <w:rFonts w:ascii="Calibri" w:eastAsia="Calibri" w:hAnsi="Calibri" w:cs="Times New Roman"/>
          <w:b/>
          <w:sz w:val="28"/>
          <w:szCs w:val="28"/>
        </w:rPr>
        <w:t>отсутствуют :</w:t>
      </w:r>
      <w:proofErr w:type="gramEnd"/>
      <w:r w:rsidRPr="006B7EA3">
        <w:rPr>
          <w:rFonts w:ascii="Calibri" w:eastAsia="Calibri" w:hAnsi="Calibri" w:cs="Times New Roman"/>
          <w:b/>
          <w:sz w:val="28"/>
          <w:szCs w:val="28"/>
        </w:rPr>
        <w:t xml:space="preserve">     --</w:t>
      </w:r>
    </w:p>
    <w:p w:rsidR="00EC6EF8" w:rsidRDefault="00EC6EF8" w:rsidP="00EC6EF8">
      <w:pPr>
        <w:rPr>
          <w:b/>
          <w:sz w:val="32"/>
          <w:szCs w:val="32"/>
        </w:rPr>
      </w:pPr>
    </w:p>
    <w:p w:rsidR="00EC6EF8" w:rsidRPr="003D4398" w:rsidRDefault="00EC6EF8" w:rsidP="00EC6EF8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3D4398">
        <w:rPr>
          <w:rFonts w:ascii="Calibri" w:eastAsia="Calibri" w:hAnsi="Calibri" w:cs="Times New Roman"/>
          <w:b/>
          <w:sz w:val="32"/>
          <w:szCs w:val="32"/>
          <w:u w:val="single"/>
        </w:rPr>
        <w:t>Повестка дня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>1.Урок как форма организации учебно-воспитательного процесса в школе: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-Ключевые позиции современного урока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>-Отличие современного урока от традиционного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>-Структура педагогического процесса на уроке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 -Деятельность учителя при разработке и проведении урока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-Деятельность учащихся на уроке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>-Учебные задачи и условия, позволяющие создать для ребенка проблемную ситуацию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 -Основные подходы к анализу урока;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2.Проблема повышения качества образования в условиях внедрения ФГОС ООО. 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>3.Анализ результатов олимпиад по предметам и предметных конкурсов.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4.Проведения предметной недели учителей русского языка и литературы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5.Анализ результатов итогового сочинения в 11 классе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 xml:space="preserve">6.Проведение пробного тестирования по русскому языку в 9 классе </w:t>
      </w:r>
    </w:p>
    <w:p w:rsidR="00EC6EF8" w:rsidRPr="003D4398" w:rsidRDefault="00EC6EF8" w:rsidP="00EC6EF8">
      <w:pPr>
        <w:rPr>
          <w:sz w:val="28"/>
          <w:szCs w:val="28"/>
        </w:rPr>
      </w:pPr>
      <w:r w:rsidRPr="003D4398">
        <w:rPr>
          <w:sz w:val="28"/>
          <w:szCs w:val="28"/>
        </w:rPr>
        <w:t>7.Мониторинг знаний учащихся за 2 четверть.</w:t>
      </w:r>
    </w:p>
    <w:p w:rsidR="00EC6EF8" w:rsidRDefault="00EC6EF8" w:rsidP="00EC6EF8">
      <w:pPr>
        <w:rPr>
          <w:b/>
          <w:sz w:val="32"/>
          <w:szCs w:val="32"/>
        </w:rPr>
      </w:pPr>
    </w:p>
    <w:p w:rsidR="00EC6EF8" w:rsidRDefault="00EC6EF8" w:rsidP="00EC6EF8">
      <w:pPr>
        <w:rPr>
          <w:b/>
          <w:sz w:val="32"/>
          <w:szCs w:val="32"/>
        </w:rPr>
      </w:pPr>
    </w:p>
    <w:p w:rsidR="00EC6EF8" w:rsidRDefault="00EC6EF8" w:rsidP="00EC6EF8">
      <w:pPr>
        <w:rPr>
          <w:b/>
          <w:sz w:val="32"/>
          <w:szCs w:val="32"/>
        </w:rPr>
      </w:pPr>
    </w:p>
    <w:p w:rsidR="00EC6EF8" w:rsidRDefault="00EC6EF8" w:rsidP="00EC6EF8">
      <w:pPr>
        <w:rPr>
          <w:b/>
          <w:sz w:val="32"/>
          <w:szCs w:val="32"/>
        </w:rPr>
      </w:pPr>
    </w:p>
    <w:p w:rsidR="00EC6EF8" w:rsidRPr="00D867B5" w:rsidRDefault="00EC6EF8" w:rsidP="00EC6EF8">
      <w:pPr>
        <w:rPr>
          <w:b/>
          <w:sz w:val="32"/>
          <w:szCs w:val="32"/>
        </w:rPr>
      </w:pPr>
      <w:r w:rsidRPr="00D867B5">
        <w:rPr>
          <w:b/>
          <w:sz w:val="32"/>
          <w:szCs w:val="32"/>
        </w:rPr>
        <w:t>Слушали:</w:t>
      </w:r>
    </w:p>
    <w:p w:rsidR="00EC6EF8" w:rsidRPr="00B44204" w:rsidRDefault="00EC6EF8" w:rsidP="00EC6EF8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44204">
        <w:rPr>
          <w:rFonts w:ascii="Verdana" w:hAnsi="Verdana"/>
          <w:color w:val="000000"/>
          <w:sz w:val="28"/>
          <w:szCs w:val="28"/>
        </w:rPr>
        <w:t>1.По первому вопросу слушали Абдурахманову И.Г., которая рассказала о структуре и содержании ФГОСОО в рамках требований ФГОС ООО к результатам освоения основной образо</w:t>
      </w:r>
      <w:r>
        <w:rPr>
          <w:rFonts w:ascii="Verdana" w:hAnsi="Verdana"/>
          <w:color w:val="000000"/>
          <w:sz w:val="28"/>
          <w:szCs w:val="28"/>
        </w:rPr>
        <w:t>вательной программы по предмету.</w:t>
      </w:r>
    </w:p>
    <w:p w:rsidR="00EC6EF8" w:rsidRDefault="00EC6EF8" w:rsidP="00EC6EF8">
      <w:pPr>
        <w:tabs>
          <w:tab w:val="left" w:pos="6675"/>
        </w:tabs>
        <w:rPr>
          <w:sz w:val="28"/>
          <w:szCs w:val="28"/>
        </w:rPr>
      </w:pPr>
      <w:r w:rsidRPr="00201C4D">
        <w:rPr>
          <w:sz w:val="28"/>
          <w:szCs w:val="28"/>
        </w:rPr>
        <w:t xml:space="preserve">3.По третьему вопросу выступила Алиева Д.Ю. </w:t>
      </w:r>
    </w:p>
    <w:p w:rsidR="00EC6EF8" w:rsidRPr="00201C4D" w:rsidRDefault="00EC6EF8" w:rsidP="00EC6EF8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 xml:space="preserve">Она рассказала о </w:t>
      </w:r>
      <w:r w:rsidRPr="0020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 олимпиады и о предметных конкурсах</w:t>
      </w:r>
    </w:p>
    <w:p w:rsidR="00EC6EF8" w:rsidRPr="00B44204" w:rsidRDefault="00EC6EF8" w:rsidP="00EC6EF8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44204">
        <w:rPr>
          <w:rFonts w:ascii="Verdana" w:hAnsi="Verdana"/>
          <w:color w:val="000000"/>
          <w:sz w:val="28"/>
          <w:szCs w:val="28"/>
        </w:rPr>
        <w:t>6.По шестому вопросу обсудили </w:t>
      </w:r>
      <w:r w:rsidRPr="00B44204">
        <w:rPr>
          <w:rFonts w:ascii="Verdana" w:hAnsi="Verdana"/>
          <w:color w:val="333333"/>
          <w:sz w:val="28"/>
          <w:szCs w:val="28"/>
        </w:rPr>
        <w:t>выбор предметов на промежуточную аттестацию,</w:t>
      </w:r>
      <w:r w:rsidRPr="00B44204">
        <w:rPr>
          <w:rFonts w:ascii="Verdana" w:hAnsi="Verdana"/>
          <w:color w:val="000000"/>
          <w:sz w:val="28"/>
          <w:szCs w:val="28"/>
        </w:rPr>
        <w:t> учителя-предметники отчитались о</w:t>
      </w:r>
      <w:r w:rsidRPr="00B44204">
        <w:rPr>
          <w:rFonts w:ascii="Verdana" w:hAnsi="Verdana"/>
          <w:color w:val="333333"/>
          <w:sz w:val="28"/>
          <w:szCs w:val="28"/>
        </w:rPr>
        <w:t> проводимых мероприятий по подготовке учащихся 9 класса к ОГЭ</w:t>
      </w:r>
    </w:p>
    <w:p w:rsidR="00EC6EF8" w:rsidRPr="00201C4D" w:rsidRDefault="00EC6EF8" w:rsidP="00EC6EF8">
      <w:pPr>
        <w:tabs>
          <w:tab w:val="left" w:pos="6675"/>
        </w:tabs>
        <w:rPr>
          <w:sz w:val="28"/>
          <w:szCs w:val="28"/>
        </w:rPr>
      </w:pPr>
      <w:r w:rsidRPr="00201C4D">
        <w:rPr>
          <w:rFonts w:ascii="Verdana" w:hAnsi="Verdana"/>
          <w:color w:val="000000"/>
          <w:sz w:val="28"/>
          <w:szCs w:val="28"/>
        </w:rPr>
        <w:t>7.В рамках седьмого вопроса обсудили итоги 2 четверти</w:t>
      </w:r>
    </w:p>
    <w:p w:rsidR="00EC6EF8" w:rsidRPr="00201C4D" w:rsidRDefault="00EC6EF8" w:rsidP="00EC6EF8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201C4D">
        <w:rPr>
          <w:rFonts w:ascii="Verdana" w:hAnsi="Verdana"/>
          <w:color w:val="000000"/>
          <w:sz w:val="28"/>
          <w:szCs w:val="28"/>
        </w:rPr>
        <w:t>Решение: Продолжать работу со слабоуспевающими и неуспевающими учащимися. Усилить контроль за неуспевающими, вовремя информировать классного руководителя и родителей, если ребенок получит 2-3 двойки подряд.</w:t>
      </w:r>
    </w:p>
    <w:p w:rsidR="00EC6EF8" w:rsidRPr="00D867B5" w:rsidRDefault="00EC6EF8" w:rsidP="00EC6EF8">
      <w:pPr>
        <w:ind w:firstLine="708"/>
        <w:rPr>
          <w:sz w:val="28"/>
          <w:szCs w:val="28"/>
        </w:rPr>
      </w:pPr>
    </w:p>
    <w:p w:rsidR="00EC6EF8" w:rsidRPr="00D867B5" w:rsidRDefault="00EC6EF8" w:rsidP="00EC6EF8">
      <w:pPr>
        <w:rPr>
          <w:b/>
          <w:sz w:val="32"/>
          <w:szCs w:val="32"/>
        </w:rPr>
      </w:pPr>
      <w:r w:rsidRPr="00D867B5">
        <w:rPr>
          <w:b/>
          <w:sz w:val="32"/>
          <w:szCs w:val="32"/>
        </w:rPr>
        <w:t>Постановили:</w:t>
      </w:r>
    </w:p>
    <w:p w:rsidR="00EC6EF8" w:rsidRPr="00201C4D" w:rsidRDefault="00EC6EF8" w:rsidP="00EC6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дальнейшую работу по повышению качества знаний. </w:t>
      </w:r>
    </w:p>
    <w:p w:rsidR="00EC6EF8" w:rsidRPr="00201C4D" w:rsidRDefault="00EC6EF8" w:rsidP="00EC6EF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ОГЭ и ЕГЭ проводить</w:t>
      </w:r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диагностику уровня знаний по предмету в 9, 10, 11 классах, </w:t>
      </w:r>
    </w:p>
    <w:p w:rsidR="00EC6EF8" w:rsidRPr="00201C4D" w:rsidRDefault="00EC6EF8" w:rsidP="00EC6EF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Выявлять наиболее характерные ошибки и работать по их устранению в ходе тематического повторения, </w:t>
      </w:r>
    </w:p>
    <w:p w:rsidR="00EC6EF8" w:rsidRPr="00201C4D" w:rsidRDefault="00EC6EF8" w:rsidP="00EC6EF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Отрабатывать практический материал при помощи тестовой методики (диагностирующие, обучающие, контролирующие тесты); </w:t>
      </w:r>
    </w:p>
    <w:p w:rsidR="00EC6EF8" w:rsidRPr="00201C4D" w:rsidRDefault="00EC6EF8" w:rsidP="00EC6EF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Формировать умения выполнять часть С, как наиболее сложную для большинства учащихся; </w:t>
      </w:r>
    </w:p>
    <w:p w:rsidR="00EC6EF8" w:rsidRPr="00201C4D" w:rsidRDefault="00EC6EF8" w:rsidP="00EC6EF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Осуществлять постоянный мониторинг </w:t>
      </w:r>
      <w:proofErr w:type="spellStart"/>
      <w:proofErr w:type="gramStart"/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обученности</w:t>
      </w:r>
      <w:proofErr w:type="spellEnd"/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русскому</w:t>
      </w:r>
      <w:proofErr w:type="gramEnd"/>
      <w:r w:rsidRPr="00201C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языку. </w:t>
      </w:r>
    </w:p>
    <w:p w:rsidR="00EC6EF8" w:rsidRDefault="00EC6EF8" w:rsidP="00EC6EF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EF8" w:rsidRPr="00D867B5" w:rsidRDefault="00EC6EF8" w:rsidP="00EC6EF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867B5">
        <w:rPr>
          <w:rFonts w:ascii="Times New Roman" w:eastAsia="Calibri" w:hAnsi="Times New Roman" w:cs="Times New Roman"/>
          <w:sz w:val="28"/>
          <w:szCs w:val="28"/>
        </w:rPr>
        <w:t xml:space="preserve">Председатель                   </w:t>
      </w:r>
      <w:proofErr w:type="spellStart"/>
      <w:r w:rsidRPr="00D867B5">
        <w:rPr>
          <w:rFonts w:ascii="Times New Roman" w:eastAsia="Calibri" w:hAnsi="Times New Roman" w:cs="Times New Roman"/>
          <w:sz w:val="28"/>
          <w:szCs w:val="28"/>
        </w:rPr>
        <w:t>Табурова</w:t>
      </w:r>
      <w:proofErr w:type="spellEnd"/>
      <w:r w:rsidRPr="00D867B5">
        <w:rPr>
          <w:rFonts w:ascii="Times New Roman" w:eastAsia="Calibri" w:hAnsi="Times New Roman" w:cs="Times New Roman"/>
          <w:sz w:val="28"/>
          <w:szCs w:val="28"/>
        </w:rPr>
        <w:t xml:space="preserve"> З.И.</w:t>
      </w:r>
    </w:p>
    <w:p w:rsidR="00EC6EF8" w:rsidRPr="00D867B5" w:rsidRDefault="00EC6EF8" w:rsidP="00EC6EF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B5">
        <w:rPr>
          <w:rFonts w:ascii="Times New Roman" w:eastAsia="Calibri" w:hAnsi="Times New Roman" w:cs="Times New Roman"/>
          <w:sz w:val="28"/>
          <w:szCs w:val="28"/>
        </w:rPr>
        <w:t>Секретарь                       Арсланова М.Н.</w:t>
      </w:r>
    </w:p>
    <w:p w:rsidR="00BC6CEA" w:rsidRDefault="00BC6CEA"/>
    <w:sectPr w:rsidR="00BC6CEA" w:rsidSect="00EC6EF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F8"/>
    <w:rsid w:val="00BC6CEA"/>
    <w:rsid w:val="00E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F60F"/>
  <w15:chartTrackingRefBased/>
  <w15:docId w15:val="{5B1685E5-584D-4CA1-B143-CAEFCAA9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2019-01-18T21:05:00Z</cp:lastPrinted>
  <dcterms:created xsi:type="dcterms:W3CDTF">2019-01-18T21:03:00Z</dcterms:created>
  <dcterms:modified xsi:type="dcterms:W3CDTF">2019-01-18T21:07:00Z</dcterms:modified>
</cp:coreProperties>
</file>