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11" w:rsidRPr="0051720C" w:rsidRDefault="009A5A11" w:rsidP="009A5A11">
      <w:pPr>
        <w:ind w:left="-851"/>
        <w:jc w:val="center"/>
      </w:pPr>
      <w:r w:rsidRPr="0051720C">
        <w:rPr>
          <w:noProof/>
        </w:rPr>
        <w:drawing>
          <wp:inline distT="0" distB="0" distL="0" distR="0" wp14:anchorId="694E4BD6" wp14:editId="7BC042DB">
            <wp:extent cx="835687" cy="870508"/>
            <wp:effectExtent l="19050" t="0" r="2513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A11" w:rsidRPr="00834011" w:rsidRDefault="009A5A11" w:rsidP="009A5A11">
      <w:pPr>
        <w:ind w:left="-851"/>
        <w:jc w:val="center"/>
        <w:rPr>
          <w:b/>
          <w:color w:val="0000FF"/>
          <w:sz w:val="20"/>
          <w:szCs w:val="20"/>
        </w:rPr>
      </w:pPr>
    </w:p>
    <w:p w:rsidR="009A5A11" w:rsidRPr="00F42C29" w:rsidRDefault="009A5A11" w:rsidP="009A5A11">
      <w:pPr>
        <w:ind w:left="-851"/>
        <w:jc w:val="center"/>
        <w:rPr>
          <w:b/>
          <w:color w:val="0000FF"/>
        </w:rPr>
      </w:pPr>
      <w:r w:rsidRPr="00F42C29">
        <w:rPr>
          <w:b/>
          <w:color w:val="0000FF"/>
        </w:rPr>
        <w:t>МИНИСТЕРСТВО ОБРАЗОВАНИЯ И НАУКИ</w:t>
      </w:r>
    </w:p>
    <w:p w:rsidR="009A5A11" w:rsidRPr="00F42C29" w:rsidRDefault="009A5A11" w:rsidP="009A5A11">
      <w:pPr>
        <w:ind w:left="-851"/>
        <w:jc w:val="center"/>
        <w:rPr>
          <w:b/>
          <w:color w:val="0000FF"/>
        </w:rPr>
      </w:pPr>
      <w:r w:rsidRPr="00F42C29">
        <w:rPr>
          <w:b/>
          <w:color w:val="0000FF"/>
        </w:rPr>
        <w:t>РЕСПУБЛИКИ ДАГЕСТАН</w:t>
      </w:r>
    </w:p>
    <w:p w:rsidR="009A5A11" w:rsidRPr="00F42C29" w:rsidRDefault="009A5A11" w:rsidP="009A5A11">
      <w:pPr>
        <w:ind w:left="-851"/>
        <w:jc w:val="center"/>
        <w:rPr>
          <w:color w:val="0000FF"/>
          <w:sz w:val="28"/>
          <w:szCs w:val="28"/>
        </w:rPr>
      </w:pPr>
      <w:r w:rsidRPr="00F42C29">
        <w:rPr>
          <w:color w:val="0000FF"/>
          <w:sz w:val="28"/>
          <w:szCs w:val="28"/>
        </w:rPr>
        <w:t>МКОУ «Кафыркумухская СОШ имени М. А. Алхлаева»</w:t>
      </w:r>
    </w:p>
    <w:p w:rsidR="009A5A11" w:rsidRPr="00F42C29" w:rsidRDefault="009A5A11" w:rsidP="009A5A11">
      <w:pPr>
        <w:ind w:left="-851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color w:val="0000FF"/>
          <w:sz w:val="20"/>
          <w:szCs w:val="20"/>
        </w:rPr>
        <w:t xml:space="preserve">                                     </w:t>
      </w:r>
      <w:r>
        <w:rPr>
          <w:color w:val="0000FF"/>
          <w:sz w:val="20"/>
          <w:szCs w:val="20"/>
        </w:rPr>
        <w:t xml:space="preserve">           Сайт: </w:t>
      </w:r>
      <w:proofErr w:type="spellStart"/>
      <w:r>
        <w:rPr>
          <w:color w:val="0000FF"/>
          <w:sz w:val="20"/>
          <w:szCs w:val="20"/>
          <w:lang w:val="en-US"/>
        </w:rPr>
        <w:t>htth</w:t>
      </w:r>
      <w:proofErr w:type="spellEnd"/>
      <w:r>
        <w:rPr>
          <w:color w:val="0000FF"/>
          <w:sz w:val="20"/>
          <w:szCs w:val="20"/>
        </w:rPr>
        <w:t>://</w:t>
      </w:r>
      <w:proofErr w:type="spellStart"/>
      <w:r>
        <w:rPr>
          <w:color w:val="0000FF"/>
          <w:sz w:val="20"/>
          <w:szCs w:val="20"/>
          <w:lang w:val="en-US"/>
        </w:rPr>
        <w:t>kafyr</w:t>
      </w:r>
      <w:proofErr w:type="spellEnd"/>
      <w:r w:rsidRPr="00F42C29">
        <w:rPr>
          <w:color w:val="0000FF"/>
          <w:sz w:val="20"/>
          <w:szCs w:val="20"/>
        </w:rPr>
        <w:t>.</w:t>
      </w:r>
      <w:proofErr w:type="spellStart"/>
      <w:r>
        <w:rPr>
          <w:color w:val="0000FF"/>
          <w:sz w:val="20"/>
          <w:szCs w:val="20"/>
          <w:lang w:val="en-US"/>
        </w:rPr>
        <w:t>dagestanchool</w:t>
      </w:r>
      <w:proofErr w:type="spellEnd"/>
      <w:r w:rsidRPr="00F42C29">
        <w:rPr>
          <w:color w:val="0000FF"/>
          <w:sz w:val="20"/>
          <w:szCs w:val="20"/>
        </w:rPr>
        <w:t>.</w:t>
      </w:r>
      <w:proofErr w:type="spellStart"/>
      <w:r>
        <w:rPr>
          <w:color w:val="0000FF"/>
          <w:sz w:val="20"/>
          <w:szCs w:val="20"/>
          <w:lang w:val="en-US"/>
        </w:rPr>
        <w:t>ru</w:t>
      </w:r>
      <w:proofErr w:type="spellEnd"/>
    </w:p>
    <w:p w:rsidR="009A5A11" w:rsidRDefault="009A5A11" w:rsidP="009A5A11">
      <w:pPr>
        <w:ind w:left="-851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368214,</w:t>
      </w:r>
      <w:r w:rsidRPr="0051720C">
        <w:rPr>
          <w:color w:val="0000FF"/>
          <w:sz w:val="20"/>
          <w:szCs w:val="20"/>
        </w:rPr>
        <w:t xml:space="preserve"> Буйнакск</w:t>
      </w:r>
      <w:r>
        <w:rPr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9A5A11" w:rsidRPr="0051720C" w:rsidRDefault="009A5A11" w:rsidP="009A5A11">
      <w:pPr>
        <w:ind w:left="-851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с. Н-Кумух, </w:t>
      </w:r>
      <w:proofErr w:type="spellStart"/>
      <w:r>
        <w:rPr>
          <w:color w:val="0000FF"/>
          <w:sz w:val="20"/>
          <w:szCs w:val="20"/>
        </w:rPr>
        <w:t>ул.Школьная</w:t>
      </w:r>
      <w:proofErr w:type="spellEnd"/>
      <w:r>
        <w:rPr>
          <w:color w:val="0000FF"/>
          <w:sz w:val="20"/>
          <w:szCs w:val="20"/>
        </w:rPr>
        <w:t xml:space="preserve"> №1                                                                                 Почта: </w:t>
      </w:r>
      <w:proofErr w:type="spellStart"/>
      <w:r>
        <w:rPr>
          <w:color w:val="0000FF"/>
          <w:sz w:val="20"/>
          <w:szCs w:val="20"/>
          <w:lang w:val="en-US"/>
        </w:rPr>
        <w:t>Kafyrkumukhskaya</w:t>
      </w:r>
      <w:proofErr w:type="spellEnd"/>
      <w:r w:rsidRPr="00834011">
        <w:rPr>
          <w:color w:val="0000FF"/>
          <w:sz w:val="20"/>
          <w:szCs w:val="20"/>
        </w:rPr>
        <w:t>.</w:t>
      </w:r>
      <w:proofErr w:type="spellStart"/>
      <w:r>
        <w:rPr>
          <w:color w:val="0000FF"/>
          <w:sz w:val="20"/>
          <w:szCs w:val="20"/>
          <w:lang w:val="en-US"/>
        </w:rPr>
        <w:t>shkola</w:t>
      </w:r>
      <w:proofErr w:type="spellEnd"/>
      <w:r w:rsidRPr="0051720C">
        <w:rPr>
          <w:color w:val="0000FF"/>
          <w:sz w:val="20"/>
          <w:szCs w:val="20"/>
        </w:rPr>
        <w:t>@</w:t>
      </w:r>
      <w:r w:rsidRPr="0051720C">
        <w:rPr>
          <w:color w:val="0000FF"/>
          <w:sz w:val="20"/>
          <w:szCs w:val="20"/>
          <w:lang w:val="en-US"/>
        </w:rPr>
        <w:t>mail</w:t>
      </w:r>
      <w:r w:rsidRPr="0051720C">
        <w:rPr>
          <w:color w:val="0000FF"/>
          <w:sz w:val="20"/>
          <w:szCs w:val="20"/>
        </w:rPr>
        <w:t>.</w:t>
      </w:r>
      <w:proofErr w:type="spellStart"/>
      <w:r w:rsidRPr="0051720C">
        <w:rPr>
          <w:color w:val="0000FF"/>
          <w:sz w:val="20"/>
          <w:szCs w:val="20"/>
          <w:lang w:val="en-US"/>
        </w:rPr>
        <w:t>ru</w:t>
      </w:r>
      <w:proofErr w:type="spellEnd"/>
    </w:p>
    <w:p w:rsidR="009A5A11" w:rsidRPr="0057174F" w:rsidRDefault="009A5A11" w:rsidP="009A5A1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148589</wp:posOffset>
                </wp:positionV>
                <wp:extent cx="6581775" cy="0"/>
                <wp:effectExtent l="0" t="19050" r="9525" b="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6F294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4.8pt,11.7pt" to="473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" strokecolor="blue" strokeweight="3pt"/>
            </w:pict>
          </mc:Fallback>
        </mc:AlternateContent>
      </w:r>
    </w:p>
    <w:p w:rsidR="009A5A11" w:rsidRDefault="009A5A11" w:rsidP="009A5A11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№____                                                                                 </w:t>
      </w:r>
      <w:proofErr w:type="gramStart"/>
      <w:r>
        <w:rPr>
          <w:b/>
          <w:sz w:val="28"/>
          <w:szCs w:val="28"/>
        </w:rPr>
        <w:t xml:space="preserve">   «</w:t>
      </w:r>
      <w:proofErr w:type="gramEnd"/>
      <w:r>
        <w:rPr>
          <w:b/>
          <w:sz w:val="28"/>
          <w:szCs w:val="28"/>
        </w:rPr>
        <w:t>__» «________» «20___г.»</w:t>
      </w:r>
    </w:p>
    <w:p w:rsidR="006E25B8" w:rsidRPr="008C215C" w:rsidRDefault="006E25B8" w:rsidP="00914906">
      <w:pPr>
        <w:rPr>
          <w:sz w:val="28"/>
          <w:szCs w:val="28"/>
        </w:rPr>
      </w:pPr>
    </w:p>
    <w:p w:rsidR="00914906" w:rsidRPr="00972D2C" w:rsidRDefault="00E56E69" w:rsidP="00AE772A">
      <w:pPr>
        <w:ind w:left="-426" w:firstLine="1134"/>
        <w:rPr>
          <w:sz w:val="28"/>
          <w:szCs w:val="28"/>
        </w:rPr>
      </w:pPr>
      <w:r>
        <w:rPr>
          <w:sz w:val="28"/>
          <w:szCs w:val="28"/>
        </w:rPr>
        <w:t xml:space="preserve">О создании и </w:t>
      </w:r>
      <w:proofErr w:type="gramStart"/>
      <w:r>
        <w:rPr>
          <w:sz w:val="28"/>
          <w:szCs w:val="28"/>
        </w:rPr>
        <w:t xml:space="preserve">функционировании  </w:t>
      </w:r>
      <w:r w:rsidR="001C497B">
        <w:rPr>
          <w:sz w:val="28"/>
          <w:szCs w:val="28"/>
        </w:rPr>
        <w:t>Ц</w:t>
      </w:r>
      <w:r>
        <w:rPr>
          <w:sz w:val="28"/>
          <w:szCs w:val="28"/>
        </w:rPr>
        <w:t>ентра</w:t>
      </w:r>
      <w:proofErr w:type="gramEnd"/>
      <w:r>
        <w:rPr>
          <w:sz w:val="28"/>
          <w:szCs w:val="28"/>
        </w:rPr>
        <w:t xml:space="preserve"> цифрового и гуманитарного профилей «Точка роста»</w:t>
      </w:r>
    </w:p>
    <w:p w:rsidR="00914906" w:rsidRDefault="00914906" w:rsidP="009A5A11">
      <w:pPr>
        <w:ind w:left="-426"/>
        <w:rPr>
          <w:b/>
          <w:sz w:val="28"/>
          <w:szCs w:val="28"/>
        </w:rPr>
      </w:pPr>
    </w:p>
    <w:p w:rsidR="00AE772A" w:rsidRDefault="00914906" w:rsidP="00AE772A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9A5A11">
        <w:rPr>
          <w:sz w:val="28"/>
          <w:szCs w:val="28"/>
        </w:rPr>
        <w:t>приказа</w:t>
      </w:r>
      <w:r w:rsidR="00E56E69">
        <w:rPr>
          <w:sz w:val="28"/>
          <w:szCs w:val="28"/>
        </w:rPr>
        <w:t xml:space="preserve"> </w:t>
      </w:r>
      <w:r w:rsidR="009A5A11">
        <w:rPr>
          <w:sz w:val="28"/>
          <w:szCs w:val="28"/>
        </w:rPr>
        <w:t>управления образования</w:t>
      </w:r>
      <w:r w:rsidR="00AE772A">
        <w:rPr>
          <w:sz w:val="28"/>
          <w:szCs w:val="28"/>
        </w:rPr>
        <w:t xml:space="preserve"> от 24.06.2019 № 87 </w:t>
      </w:r>
    </w:p>
    <w:p w:rsidR="00914906" w:rsidRDefault="00AE772A" w:rsidP="00AE772A">
      <w:pPr>
        <w:ind w:left="-426"/>
        <w:rPr>
          <w:sz w:val="28"/>
          <w:szCs w:val="28"/>
        </w:rPr>
      </w:pPr>
      <w:r w:rsidRPr="00AE772A">
        <w:rPr>
          <w:sz w:val="28"/>
          <w:szCs w:val="28"/>
        </w:rPr>
        <w:t>О созда</w:t>
      </w:r>
      <w:r>
        <w:rPr>
          <w:sz w:val="28"/>
          <w:szCs w:val="28"/>
        </w:rPr>
        <w:t xml:space="preserve">нии и </w:t>
      </w:r>
      <w:proofErr w:type="gramStart"/>
      <w:r>
        <w:rPr>
          <w:sz w:val="28"/>
          <w:szCs w:val="28"/>
        </w:rPr>
        <w:t>функционировании  Центра</w:t>
      </w:r>
      <w:proofErr w:type="gramEnd"/>
      <w:r>
        <w:rPr>
          <w:sz w:val="28"/>
          <w:szCs w:val="28"/>
        </w:rPr>
        <w:t xml:space="preserve"> </w:t>
      </w:r>
      <w:r w:rsidRPr="00AE772A">
        <w:rPr>
          <w:sz w:val="28"/>
          <w:szCs w:val="28"/>
        </w:rPr>
        <w:t>цифр</w:t>
      </w:r>
      <w:r>
        <w:rPr>
          <w:sz w:val="28"/>
          <w:szCs w:val="28"/>
        </w:rPr>
        <w:t xml:space="preserve">ового и гуманитарного профилей </w:t>
      </w:r>
      <w:r w:rsidRPr="00AE772A">
        <w:rPr>
          <w:sz w:val="28"/>
          <w:szCs w:val="28"/>
        </w:rPr>
        <w:t>«Точка роста»</w:t>
      </w:r>
      <w:r>
        <w:rPr>
          <w:sz w:val="28"/>
          <w:szCs w:val="28"/>
        </w:rPr>
        <w:t xml:space="preserve">, </w:t>
      </w:r>
      <w:r w:rsidRPr="00AE772A">
        <w:rPr>
          <w:sz w:val="28"/>
          <w:szCs w:val="28"/>
        </w:rPr>
        <w:t>а так же в соответствии  с распоряжением Министерства просвещения Российской Федерации  от 01 ма</w:t>
      </w:r>
      <w:r>
        <w:rPr>
          <w:sz w:val="28"/>
          <w:szCs w:val="28"/>
        </w:rPr>
        <w:t>рта 2019г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AE772A">
        <w:rPr>
          <w:sz w:val="28"/>
          <w:szCs w:val="28"/>
        </w:rPr>
        <w:t>«О создании Центров образования цифрового и гуманитарного профилей»</w:t>
      </w:r>
    </w:p>
    <w:p w:rsidR="00914906" w:rsidRPr="00914906" w:rsidRDefault="00914906" w:rsidP="009A5A11">
      <w:pPr>
        <w:ind w:left="-426" w:firstLine="709"/>
        <w:rPr>
          <w:b/>
          <w:sz w:val="28"/>
          <w:szCs w:val="28"/>
        </w:rPr>
      </w:pPr>
    </w:p>
    <w:p w:rsidR="00914906" w:rsidRPr="00972D2C" w:rsidRDefault="00914906" w:rsidP="009A5A11">
      <w:pPr>
        <w:ind w:left="-426" w:firstLine="709"/>
        <w:rPr>
          <w:sz w:val="28"/>
          <w:szCs w:val="28"/>
        </w:rPr>
      </w:pPr>
      <w:r w:rsidRPr="00972D2C">
        <w:rPr>
          <w:sz w:val="28"/>
          <w:szCs w:val="28"/>
        </w:rPr>
        <w:t>ПРИКАЗЫВАЮ:</w:t>
      </w:r>
    </w:p>
    <w:p w:rsidR="003660D6" w:rsidRPr="00E326DE" w:rsidRDefault="003660D6" w:rsidP="009A5A11">
      <w:pPr>
        <w:ind w:left="-426"/>
        <w:jc w:val="both"/>
        <w:rPr>
          <w:b/>
          <w:sz w:val="28"/>
          <w:szCs w:val="28"/>
        </w:rPr>
      </w:pPr>
    </w:p>
    <w:p w:rsidR="00E56E69" w:rsidRPr="00E56E69" w:rsidRDefault="00E56E69" w:rsidP="009A5A11">
      <w:pPr>
        <w:pStyle w:val="a3"/>
        <w:numPr>
          <w:ilvl w:val="0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r w:rsidRPr="00E56E69">
        <w:rPr>
          <w:rFonts w:ascii="Times New Roman" w:hAnsi="Times New Roman"/>
          <w:sz w:val="28"/>
          <w:szCs w:val="28"/>
        </w:rPr>
        <w:t xml:space="preserve">Утвердить дорожную карту первоочередных действий по созданию и функционированию </w:t>
      </w:r>
      <w:r>
        <w:rPr>
          <w:rFonts w:ascii="Times New Roman" w:hAnsi="Times New Roman"/>
          <w:sz w:val="28"/>
          <w:szCs w:val="28"/>
        </w:rPr>
        <w:t>Ц</w:t>
      </w:r>
      <w:r w:rsidRPr="00E56E69">
        <w:rPr>
          <w:rFonts w:ascii="Times New Roman" w:hAnsi="Times New Roman"/>
          <w:sz w:val="28"/>
          <w:szCs w:val="28"/>
        </w:rPr>
        <w:t>ентра образования цифрового и гуманитарного профиля «Точка роста» в М</w:t>
      </w:r>
      <w:r w:rsidR="009A5A11">
        <w:rPr>
          <w:rFonts w:ascii="Times New Roman" w:hAnsi="Times New Roman"/>
          <w:sz w:val="28"/>
          <w:szCs w:val="28"/>
        </w:rPr>
        <w:t>КОУ «Кафыркумухская СОШ имени М.А. Алхлаева»</w:t>
      </w:r>
      <w:r w:rsidRPr="00E56E69">
        <w:rPr>
          <w:rFonts w:ascii="Times New Roman" w:hAnsi="Times New Roman"/>
          <w:sz w:val="28"/>
          <w:szCs w:val="28"/>
        </w:rPr>
        <w:t xml:space="preserve">. </w:t>
      </w:r>
    </w:p>
    <w:p w:rsidR="00E56E69" w:rsidRDefault="00E56E69" w:rsidP="009A5A11">
      <w:pPr>
        <w:pStyle w:val="a3"/>
        <w:numPr>
          <w:ilvl w:val="0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Центре образования цифрового и гуманитарного профилей «Точка роста» в </w:t>
      </w:r>
      <w:r w:rsidR="009A5A11" w:rsidRPr="00E56E69">
        <w:rPr>
          <w:rFonts w:ascii="Times New Roman" w:hAnsi="Times New Roman"/>
          <w:sz w:val="28"/>
          <w:szCs w:val="28"/>
        </w:rPr>
        <w:t>М</w:t>
      </w:r>
      <w:r w:rsidR="009A5A11">
        <w:rPr>
          <w:rFonts w:ascii="Times New Roman" w:hAnsi="Times New Roman"/>
          <w:sz w:val="28"/>
          <w:szCs w:val="28"/>
        </w:rPr>
        <w:t>КОУ «Кафыркумухская СОШ имени М.А. Алхлаева»</w:t>
      </w:r>
      <w:r w:rsidR="009A5A11" w:rsidRPr="00E56E69">
        <w:rPr>
          <w:rFonts w:ascii="Times New Roman" w:hAnsi="Times New Roman"/>
          <w:sz w:val="28"/>
          <w:szCs w:val="28"/>
        </w:rPr>
        <w:t>.</w:t>
      </w:r>
    </w:p>
    <w:p w:rsidR="001C497B" w:rsidRDefault="001C497B" w:rsidP="009A5A11">
      <w:pPr>
        <w:pStyle w:val="a3"/>
        <w:numPr>
          <w:ilvl w:val="0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медиаплан </w:t>
      </w:r>
      <w:proofErr w:type="gramStart"/>
      <w:r>
        <w:rPr>
          <w:rFonts w:ascii="Times New Roman" w:hAnsi="Times New Roman"/>
          <w:sz w:val="28"/>
          <w:szCs w:val="28"/>
        </w:rPr>
        <w:t>по информационному сопровождения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создания и функционирования Центра «Точка роста»</w:t>
      </w:r>
    </w:p>
    <w:p w:rsidR="00E56E69" w:rsidRDefault="00E56E69" w:rsidP="009A5A11">
      <w:pPr>
        <w:pStyle w:val="a3"/>
        <w:numPr>
          <w:ilvl w:val="0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руководителем Центра «Точка </w:t>
      </w:r>
      <w:proofErr w:type="gramStart"/>
      <w:r>
        <w:rPr>
          <w:rFonts w:ascii="Times New Roman" w:hAnsi="Times New Roman"/>
          <w:sz w:val="28"/>
          <w:szCs w:val="28"/>
        </w:rPr>
        <w:t>роста»  заместителя</w:t>
      </w:r>
      <w:proofErr w:type="gramEnd"/>
      <w:r>
        <w:rPr>
          <w:rFonts w:ascii="Times New Roman" w:hAnsi="Times New Roman"/>
          <w:sz w:val="28"/>
          <w:szCs w:val="28"/>
        </w:rPr>
        <w:t xml:space="preserve"> директора школы по </w:t>
      </w:r>
      <w:r w:rsidR="009A5A11">
        <w:rPr>
          <w:rFonts w:ascii="Times New Roman" w:hAnsi="Times New Roman"/>
          <w:sz w:val="28"/>
          <w:szCs w:val="28"/>
        </w:rPr>
        <w:t xml:space="preserve">ИКТ </w:t>
      </w:r>
      <w:proofErr w:type="spellStart"/>
      <w:r w:rsidR="009A5A11">
        <w:rPr>
          <w:rFonts w:ascii="Times New Roman" w:hAnsi="Times New Roman"/>
          <w:sz w:val="28"/>
          <w:szCs w:val="28"/>
        </w:rPr>
        <w:t>Абакарова</w:t>
      </w:r>
      <w:proofErr w:type="spellEnd"/>
      <w:r w:rsidR="009A5A11">
        <w:rPr>
          <w:rFonts w:ascii="Times New Roman" w:hAnsi="Times New Roman"/>
          <w:sz w:val="28"/>
          <w:szCs w:val="28"/>
        </w:rPr>
        <w:t xml:space="preserve"> Ш.Р.</w:t>
      </w:r>
    </w:p>
    <w:p w:rsidR="00E56E69" w:rsidRDefault="00E56E69" w:rsidP="009A5A11">
      <w:pPr>
        <w:pStyle w:val="a3"/>
        <w:numPr>
          <w:ilvl w:val="0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Центра «Точка роста», заместителю директора школы по </w:t>
      </w:r>
      <w:r w:rsidR="009A5A11">
        <w:rPr>
          <w:rFonts w:ascii="Times New Roman" w:hAnsi="Times New Roman"/>
          <w:sz w:val="28"/>
          <w:szCs w:val="28"/>
        </w:rPr>
        <w:t xml:space="preserve">ИКТ </w:t>
      </w:r>
      <w:proofErr w:type="spellStart"/>
      <w:r w:rsidR="009A5A11">
        <w:rPr>
          <w:rFonts w:ascii="Times New Roman" w:hAnsi="Times New Roman"/>
          <w:sz w:val="28"/>
          <w:szCs w:val="28"/>
        </w:rPr>
        <w:t>Абакарову</w:t>
      </w:r>
      <w:proofErr w:type="spellEnd"/>
      <w:r w:rsidR="009A5A11">
        <w:rPr>
          <w:rFonts w:ascii="Times New Roman" w:hAnsi="Times New Roman"/>
          <w:sz w:val="28"/>
          <w:szCs w:val="28"/>
        </w:rPr>
        <w:t xml:space="preserve"> Ш.Р.:</w:t>
      </w:r>
    </w:p>
    <w:p w:rsidR="00E56E69" w:rsidRDefault="00E56E69" w:rsidP="009A5A11">
      <w:pPr>
        <w:pStyle w:val="a3"/>
        <w:numPr>
          <w:ilvl w:val="1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общее руководство Центром в соответствии с Положением.</w:t>
      </w:r>
    </w:p>
    <w:p w:rsidR="00E56E69" w:rsidRDefault="00E56E69" w:rsidP="009A5A11">
      <w:pPr>
        <w:pStyle w:val="a3"/>
        <w:numPr>
          <w:ilvl w:val="1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Предоставить на утверждение проект зонирования кабинета </w:t>
      </w:r>
      <w:r w:rsidR="009A5A11">
        <w:rPr>
          <w:rFonts w:ascii="Times New Roman" w:hAnsi="Times New Roman"/>
          <w:sz w:val="28"/>
          <w:szCs w:val="28"/>
        </w:rPr>
        <w:t>формирования цифровых гуманитарных компетенций, кабинета для проектной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E56E69" w:rsidRDefault="007B6328" w:rsidP="009A5A11">
      <w:pPr>
        <w:pStyle w:val="a3"/>
        <w:numPr>
          <w:ilvl w:val="1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информацию об участниках образовательной сессии Центра «Точка роста».</w:t>
      </w:r>
    </w:p>
    <w:p w:rsidR="007B6328" w:rsidRDefault="007B6328" w:rsidP="009A5A11">
      <w:pPr>
        <w:pStyle w:val="a3"/>
        <w:numPr>
          <w:ilvl w:val="1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набор обучающихся по программе Центра «Точка роста» в срок до 31.08.2019 года. </w:t>
      </w:r>
    </w:p>
    <w:p w:rsidR="007B6328" w:rsidRPr="007B6328" w:rsidRDefault="009A5A11" w:rsidP="009A5A11">
      <w:pPr>
        <w:pStyle w:val="a3"/>
        <w:numPr>
          <w:ilvl w:val="0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Абакарову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Ш.Р., заместителю директора по ИКТ</w:t>
      </w:r>
      <w:r w:rsidR="007B6328" w:rsidRPr="007B6328">
        <w:rPr>
          <w:rFonts w:ascii="Times New Roman" w:hAnsi="Times New Roman"/>
          <w:sz w:val="28"/>
          <w:szCs w:val="28"/>
        </w:rPr>
        <w:t>:</w:t>
      </w:r>
    </w:p>
    <w:p w:rsidR="007B6328" w:rsidRDefault="007B6328" w:rsidP="009A5A11">
      <w:pPr>
        <w:pStyle w:val="a3"/>
        <w:numPr>
          <w:ilvl w:val="1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328">
        <w:rPr>
          <w:rFonts w:ascii="Times New Roman" w:hAnsi="Times New Roman"/>
          <w:sz w:val="28"/>
          <w:szCs w:val="28"/>
        </w:rPr>
        <w:t>Подготовить  пакет</w:t>
      </w:r>
      <w:proofErr w:type="gramEnd"/>
      <w:r w:rsidRPr="007B6328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 xml:space="preserve"> на лицензирование образовательной деятельности Центра «Точка роста» по программам дополнительного образования обучающихся в срок до 30.08.2019 года. </w:t>
      </w:r>
    </w:p>
    <w:p w:rsidR="007B6328" w:rsidRDefault="007B6328" w:rsidP="009A5A11">
      <w:pPr>
        <w:pStyle w:val="a3"/>
        <w:numPr>
          <w:ilvl w:val="1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программу открытия Центра «Точка роста» с последующим освещением в СМИ, на официальном сайте школы.</w:t>
      </w:r>
    </w:p>
    <w:p w:rsidR="007B6328" w:rsidRDefault="009A5A11" w:rsidP="009A5A11">
      <w:pPr>
        <w:pStyle w:val="a3"/>
        <w:numPr>
          <w:ilvl w:val="0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Валиюллаеву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Ш.А.</w:t>
      </w:r>
      <w:r w:rsidR="007B6328" w:rsidRPr="007B6328">
        <w:rPr>
          <w:rFonts w:ascii="Times New Roman" w:hAnsi="Times New Roman"/>
          <w:sz w:val="28"/>
          <w:szCs w:val="28"/>
        </w:rPr>
        <w:t xml:space="preserve">, завхозу провести текущий ремонт помещений Центра «Точка роста» в соответствии с </w:t>
      </w:r>
      <w:r>
        <w:rPr>
          <w:rFonts w:ascii="Times New Roman" w:hAnsi="Times New Roman"/>
          <w:sz w:val="28"/>
          <w:szCs w:val="28"/>
        </w:rPr>
        <w:t>фирменным стилем в срок до 29</w:t>
      </w:r>
      <w:r w:rsidR="007B632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7B6328">
        <w:rPr>
          <w:rFonts w:ascii="Times New Roman" w:hAnsi="Times New Roman"/>
          <w:sz w:val="28"/>
          <w:szCs w:val="28"/>
        </w:rPr>
        <w:t xml:space="preserve">.2019 года. </w:t>
      </w:r>
    </w:p>
    <w:p w:rsidR="00914906" w:rsidRPr="007B6328" w:rsidRDefault="00914906" w:rsidP="009A5A11">
      <w:pPr>
        <w:pStyle w:val="a3"/>
        <w:numPr>
          <w:ilvl w:val="0"/>
          <w:numId w:val="6"/>
        </w:numPr>
        <w:ind w:left="-426"/>
        <w:jc w:val="both"/>
        <w:rPr>
          <w:rFonts w:ascii="Times New Roman" w:hAnsi="Times New Roman"/>
          <w:sz w:val="28"/>
          <w:szCs w:val="28"/>
        </w:rPr>
      </w:pPr>
      <w:r w:rsidRPr="007B6328"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собой.</w:t>
      </w:r>
    </w:p>
    <w:p w:rsidR="00914906" w:rsidRDefault="00914906" w:rsidP="009A5A11">
      <w:pPr>
        <w:ind w:left="-426" w:hanging="284"/>
        <w:jc w:val="both"/>
        <w:rPr>
          <w:sz w:val="28"/>
          <w:szCs w:val="28"/>
        </w:rPr>
      </w:pPr>
    </w:p>
    <w:p w:rsidR="00914906" w:rsidRDefault="00914906" w:rsidP="009A5A11">
      <w:pPr>
        <w:ind w:left="-426" w:hanging="284"/>
        <w:jc w:val="both"/>
        <w:rPr>
          <w:sz w:val="28"/>
          <w:szCs w:val="28"/>
        </w:rPr>
      </w:pPr>
    </w:p>
    <w:p w:rsidR="00914906" w:rsidRDefault="00914906" w:rsidP="009A5A11">
      <w:pPr>
        <w:ind w:left="-426" w:hanging="284"/>
        <w:rPr>
          <w:sz w:val="28"/>
          <w:szCs w:val="28"/>
        </w:rPr>
      </w:pPr>
    </w:p>
    <w:p w:rsidR="00914906" w:rsidRDefault="00914906" w:rsidP="009A5A11">
      <w:pPr>
        <w:ind w:left="-426" w:hanging="284"/>
        <w:rPr>
          <w:sz w:val="28"/>
          <w:szCs w:val="28"/>
        </w:rPr>
      </w:pPr>
    </w:p>
    <w:p w:rsidR="00914906" w:rsidRDefault="00914906" w:rsidP="009A5A11">
      <w:pPr>
        <w:ind w:left="-426" w:hanging="284"/>
        <w:rPr>
          <w:sz w:val="28"/>
          <w:szCs w:val="28"/>
        </w:rPr>
      </w:pPr>
    </w:p>
    <w:p w:rsidR="006E25B8" w:rsidRDefault="00914906" w:rsidP="009A5A11">
      <w:pPr>
        <w:ind w:left="-426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                        </w:t>
      </w:r>
      <w:r w:rsidR="009A5A11">
        <w:rPr>
          <w:sz w:val="28"/>
          <w:szCs w:val="28"/>
        </w:rPr>
        <w:t>К.А. Казимов</w:t>
      </w:r>
    </w:p>
    <w:p w:rsidR="0056750A" w:rsidRDefault="0056750A" w:rsidP="00344396">
      <w:pPr>
        <w:ind w:left="993" w:hanging="284"/>
        <w:jc w:val="center"/>
        <w:rPr>
          <w:sz w:val="28"/>
          <w:szCs w:val="28"/>
        </w:rPr>
      </w:pPr>
    </w:p>
    <w:p w:rsidR="006E25B8" w:rsidRDefault="006E25B8" w:rsidP="00914906">
      <w:pPr>
        <w:rPr>
          <w:sz w:val="28"/>
          <w:szCs w:val="28"/>
        </w:rPr>
      </w:pPr>
    </w:p>
    <w:p w:rsidR="00C52F78" w:rsidRDefault="00C52F78" w:rsidP="00914906">
      <w:pPr>
        <w:rPr>
          <w:sz w:val="28"/>
          <w:szCs w:val="28"/>
        </w:rPr>
      </w:pPr>
    </w:p>
    <w:p w:rsidR="007E4564" w:rsidRDefault="007E4564" w:rsidP="00914906">
      <w:pPr>
        <w:rPr>
          <w:sz w:val="28"/>
          <w:szCs w:val="28"/>
        </w:rPr>
      </w:pPr>
    </w:p>
    <w:p w:rsidR="007E4564" w:rsidRDefault="007E4564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B83C05" w:rsidRDefault="00B83C05" w:rsidP="00914906">
      <w:pPr>
        <w:rPr>
          <w:sz w:val="28"/>
          <w:szCs w:val="28"/>
        </w:rPr>
      </w:pPr>
    </w:p>
    <w:p w:rsidR="007A72D5" w:rsidRDefault="007A72D5" w:rsidP="00914906">
      <w:pPr>
        <w:rPr>
          <w:sz w:val="28"/>
          <w:szCs w:val="28"/>
        </w:rPr>
      </w:pPr>
    </w:p>
    <w:p w:rsidR="007A72D5" w:rsidRDefault="007A72D5" w:rsidP="00914906">
      <w:pPr>
        <w:rPr>
          <w:sz w:val="28"/>
          <w:szCs w:val="28"/>
        </w:rPr>
      </w:pPr>
    </w:p>
    <w:p w:rsidR="007A72D5" w:rsidRDefault="007A72D5" w:rsidP="00914906">
      <w:pPr>
        <w:rPr>
          <w:sz w:val="28"/>
          <w:szCs w:val="28"/>
        </w:rPr>
      </w:pPr>
    </w:p>
    <w:p w:rsidR="009A5A11" w:rsidRDefault="009A5A11" w:rsidP="00914906">
      <w:pPr>
        <w:rPr>
          <w:sz w:val="28"/>
          <w:szCs w:val="28"/>
        </w:rPr>
      </w:pPr>
    </w:p>
    <w:p w:rsidR="009A5A11" w:rsidRDefault="009A5A11" w:rsidP="00914906">
      <w:pPr>
        <w:rPr>
          <w:sz w:val="28"/>
          <w:szCs w:val="28"/>
        </w:rPr>
      </w:pPr>
    </w:p>
    <w:p w:rsidR="009A5A11" w:rsidRDefault="009A5A11" w:rsidP="00914906">
      <w:pPr>
        <w:rPr>
          <w:sz w:val="28"/>
          <w:szCs w:val="28"/>
        </w:rPr>
      </w:pPr>
    </w:p>
    <w:p w:rsidR="009A5A11" w:rsidRDefault="009A5A11" w:rsidP="00914906">
      <w:pPr>
        <w:rPr>
          <w:sz w:val="28"/>
          <w:szCs w:val="28"/>
        </w:rPr>
      </w:pPr>
    </w:p>
    <w:p w:rsidR="007A72D5" w:rsidRDefault="007A72D5" w:rsidP="00914906">
      <w:pPr>
        <w:rPr>
          <w:sz w:val="28"/>
          <w:szCs w:val="28"/>
        </w:rPr>
      </w:pPr>
    </w:p>
    <w:p w:rsidR="007A72D5" w:rsidRDefault="007A72D5" w:rsidP="00914906">
      <w:pPr>
        <w:rPr>
          <w:sz w:val="28"/>
          <w:szCs w:val="28"/>
        </w:rPr>
      </w:pPr>
    </w:p>
    <w:p w:rsidR="001C497B" w:rsidRDefault="001C497B" w:rsidP="00914906">
      <w:pPr>
        <w:rPr>
          <w:sz w:val="28"/>
          <w:szCs w:val="28"/>
        </w:rPr>
      </w:pPr>
    </w:p>
    <w:sectPr w:rsidR="001C497B" w:rsidSect="009A5A1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5BE"/>
    <w:multiLevelType w:val="multilevel"/>
    <w:tmpl w:val="FB9E9C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475780"/>
    <w:multiLevelType w:val="multilevel"/>
    <w:tmpl w:val="DE8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9F22132"/>
    <w:multiLevelType w:val="multilevel"/>
    <w:tmpl w:val="611CCD6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" w15:restartNumberingAfterBreak="0">
    <w:nsid w:val="1C496362"/>
    <w:multiLevelType w:val="multilevel"/>
    <w:tmpl w:val="92A2C08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4" w15:restartNumberingAfterBreak="0">
    <w:nsid w:val="35484A25"/>
    <w:multiLevelType w:val="hybridMultilevel"/>
    <w:tmpl w:val="62B6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F1FF7"/>
    <w:multiLevelType w:val="hybridMultilevel"/>
    <w:tmpl w:val="AC189762"/>
    <w:lvl w:ilvl="0" w:tplc="2E9697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4A"/>
    <w:rsid w:val="00015C8F"/>
    <w:rsid w:val="00035314"/>
    <w:rsid w:val="00055BE2"/>
    <w:rsid w:val="001524CD"/>
    <w:rsid w:val="00182C38"/>
    <w:rsid w:val="001B274A"/>
    <w:rsid w:val="001C3383"/>
    <w:rsid w:val="001C497B"/>
    <w:rsid w:val="001F13BE"/>
    <w:rsid w:val="001F7F83"/>
    <w:rsid w:val="00204625"/>
    <w:rsid w:val="00224881"/>
    <w:rsid w:val="0023799D"/>
    <w:rsid w:val="002A28CB"/>
    <w:rsid w:val="002A5FD2"/>
    <w:rsid w:val="002D5869"/>
    <w:rsid w:val="002E68A7"/>
    <w:rsid w:val="002F266A"/>
    <w:rsid w:val="0030600D"/>
    <w:rsid w:val="0032708F"/>
    <w:rsid w:val="00344396"/>
    <w:rsid w:val="003635FF"/>
    <w:rsid w:val="003660D6"/>
    <w:rsid w:val="0038756C"/>
    <w:rsid w:val="003A4B8E"/>
    <w:rsid w:val="00407189"/>
    <w:rsid w:val="004277FA"/>
    <w:rsid w:val="004341AA"/>
    <w:rsid w:val="00463A34"/>
    <w:rsid w:val="0049491B"/>
    <w:rsid w:val="004B57A0"/>
    <w:rsid w:val="004D7CBC"/>
    <w:rsid w:val="00503F0B"/>
    <w:rsid w:val="005516EB"/>
    <w:rsid w:val="0056750A"/>
    <w:rsid w:val="00575B17"/>
    <w:rsid w:val="00577D78"/>
    <w:rsid w:val="00582DA8"/>
    <w:rsid w:val="005B07FA"/>
    <w:rsid w:val="006803DB"/>
    <w:rsid w:val="006839E3"/>
    <w:rsid w:val="006855D6"/>
    <w:rsid w:val="00687DB2"/>
    <w:rsid w:val="006A0098"/>
    <w:rsid w:val="006B3C3C"/>
    <w:rsid w:val="006E25B8"/>
    <w:rsid w:val="006F6AF7"/>
    <w:rsid w:val="00711485"/>
    <w:rsid w:val="007A72D5"/>
    <w:rsid w:val="007B6328"/>
    <w:rsid w:val="007E4564"/>
    <w:rsid w:val="00831C72"/>
    <w:rsid w:val="008B0E5F"/>
    <w:rsid w:val="008B507F"/>
    <w:rsid w:val="008C215C"/>
    <w:rsid w:val="008D0BB1"/>
    <w:rsid w:val="008D7E93"/>
    <w:rsid w:val="00914906"/>
    <w:rsid w:val="0096374C"/>
    <w:rsid w:val="00972D2C"/>
    <w:rsid w:val="009A5A11"/>
    <w:rsid w:val="009B44EA"/>
    <w:rsid w:val="009B4F38"/>
    <w:rsid w:val="00A04168"/>
    <w:rsid w:val="00A57C51"/>
    <w:rsid w:val="00A91DE6"/>
    <w:rsid w:val="00A9426D"/>
    <w:rsid w:val="00AA56AC"/>
    <w:rsid w:val="00AD292F"/>
    <w:rsid w:val="00AE772A"/>
    <w:rsid w:val="00B05FBE"/>
    <w:rsid w:val="00B37749"/>
    <w:rsid w:val="00B540A1"/>
    <w:rsid w:val="00B57E4E"/>
    <w:rsid w:val="00B61883"/>
    <w:rsid w:val="00B83C05"/>
    <w:rsid w:val="00BB4940"/>
    <w:rsid w:val="00C1285F"/>
    <w:rsid w:val="00C22516"/>
    <w:rsid w:val="00C418D9"/>
    <w:rsid w:val="00C52F78"/>
    <w:rsid w:val="00CB6B58"/>
    <w:rsid w:val="00D17DF5"/>
    <w:rsid w:val="00D2418A"/>
    <w:rsid w:val="00D25807"/>
    <w:rsid w:val="00D500EE"/>
    <w:rsid w:val="00D61282"/>
    <w:rsid w:val="00D64C55"/>
    <w:rsid w:val="00D64CA6"/>
    <w:rsid w:val="00D73518"/>
    <w:rsid w:val="00DA1B37"/>
    <w:rsid w:val="00DA3143"/>
    <w:rsid w:val="00DC494A"/>
    <w:rsid w:val="00DE63B6"/>
    <w:rsid w:val="00E00F86"/>
    <w:rsid w:val="00E011F9"/>
    <w:rsid w:val="00E326DE"/>
    <w:rsid w:val="00E56E69"/>
    <w:rsid w:val="00EB3D75"/>
    <w:rsid w:val="00EB6EFC"/>
    <w:rsid w:val="00F07A7E"/>
    <w:rsid w:val="00F54ACF"/>
    <w:rsid w:val="00F77E5A"/>
    <w:rsid w:val="00FA6708"/>
    <w:rsid w:val="00FB31A8"/>
    <w:rsid w:val="00FD1203"/>
    <w:rsid w:val="00FE07B3"/>
    <w:rsid w:val="00FF1C52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39D0"/>
  <w15:docId w15:val="{9F4163B7-DB33-4705-AF26-A0994366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906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4F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F3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8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7"/>
    <w:uiPriority w:val="99"/>
    <w:rsid w:val="00B83C05"/>
    <w:rPr>
      <w:color w:val="000000"/>
      <w:shd w:val="clear" w:color="auto" w:fill="FFFFFF"/>
    </w:rPr>
  </w:style>
  <w:style w:type="paragraph" w:styleId="a7">
    <w:name w:val="Body Text"/>
    <w:basedOn w:val="a"/>
    <w:link w:val="1"/>
    <w:uiPriority w:val="99"/>
    <w:rsid w:val="00B83C05"/>
    <w:pPr>
      <w:widowControl w:val="0"/>
      <w:shd w:val="clear" w:color="auto" w:fill="FFFFFF"/>
      <w:spacing w:after="1020" w:line="230" w:lineRule="exact"/>
      <w:ind w:firstLine="660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B83C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B83C0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3C05"/>
    <w:pPr>
      <w:widowControl w:val="0"/>
      <w:shd w:val="clear" w:color="auto" w:fill="FFFFFF"/>
      <w:spacing w:before="1020" w:line="221" w:lineRule="exact"/>
      <w:jc w:val="center"/>
    </w:pPr>
    <w:rPr>
      <w:rFonts w:eastAsia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4438-9421-4788-8F85-A77A2908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Шарабутдин Абакаров</cp:lastModifiedBy>
  <cp:revision>3</cp:revision>
  <cp:lastPrinted>2019-06-27T05:45:00Z</cp:lastPrinted>
  <dcterms:created xsi:type="dcterms:W3CDTF">2019-06-27T05:23:00Z</dcterms:created>
  <dcterms:modified xsi:type="dcterms:W3CDTF">2019-06-27T05:45:00Z</dcterms:modified>
</cp:coreProperties>
</file>